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87FA16C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AB2D07">
        <w:rPr>
          <w:bCs/>
          <w:color w:val="0000CC"/>
          <w:sz w:val="28"/>
          <w:szCs w:val="28"/>
        </w:rPr>
        <w:t>-</w:t>
      </w:r>
      <w:r w:rsidR="006E2280">
        <w:rPr>
          <w:bCs/>
          <w:color w:val="0000CC"/>
          <w:sz w:val="28"/>
          <w:szCs w:val="28"/>
        </w:rPr>
        <w:t>399</w:t>
      </w:r>
      <w:r w:rsidR="00ED54B5">
        <w:rPr>
          <w:bCs/>
          <w:color w:val="0000CC"/>
          <w:sz w:val="28"/>
          <w:szCs w:val="28"/>
        </w:rPr>
        <w:t>-2610/202</w:t>
      </w:r>
      <w:r w:rsidR="00B22C80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8300B31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</w:t>
      </w:r>
      <w:r w:rsidR="00B22C80">
        <w:rPr>
          <w:bCs/>
          <w:iCs/>
          <w:color w:val="000099"/>
          <w:sz w:val="28"/>
          <w:szCs w:val="28"/>
        </w:rPr>
        <w:t xml:space="preserve">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230C83" w:rsidRPr="007C7C7B" w:rsidP="008D2CD8" w14:paraId="03759882" w14:textId="5EE6DFB1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C9023E">
        <w:rPr>
          <w:sz w:val="28"/>
          <w:szCs w:val="28"/>
        </w:rPr>
        <w:t xml:space="preserve">Ткачева Павла Валентиновича, родившегося </w:t>
      </w:r>
      <w:r w:rsidR="006118C2">
        <w:rPr>
          <w:sz w:val="28"/>
          <w:szCs w:val="28"/>
        </w:rPr>
        <w:t>***</w:t>
      </w:r>
      <w:r w:rsidR="00C9023E">
        <w:rPr>
          <w:color w:val="000099"/>
          <w:sz w:val="28"/>
          <w:szCs w:val="28"/>
        </w:rPr>
        <w:t xml:space="preserve">, </w:t>
      </w:r>
      <w:r w:rsidR="008D2CD8">
        <w:rPr>
          <w:color w:val="000099"/>
          <w:sz w:val="28"/>
          <w:szCs w:val="28"/>
        </w:rPr>
        <w:t>об административном</w:t>
      </w:r>
      <w:r w:rsidR="008D2CD8">
        <w:rPr>
          <w:sz w:val="28"/>
          <w:szCs w:val="28"/>
        </w:rPr>
        <w:t xml:space="preserve"> правонарушении, предусмотренном ст. 15.5 КоАП РФ,</w:t>
      </w:r>
    </w:p>
    <w:p w:rsidR="00230C83" w:rsidP="008D2CD8" w14:paraId="51685F49" w14:textId="551B1FD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154180" w:rsidP="00154180" w14:paraId="62803A97" w14:textId="1552F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</w:t>
      </w:r>
      <w:r w:rsidR="00AB2D07">
        <w:rPr>
          <w:sz w:val="28"/>
          <w:szCs w:val="28"/>
        </w:rPr>
        <w:t xml:space="preserve">на </w:t>
      </w:r>
      <w:r w:rsidR="00B22C80">
        <w:rPr>
          <w:sz w:val="28"/>
          <w:szCs w:val="28"/>
        </w:rPr>
        <w:t>26.</w:t>
      </w:r>
      <w:r w:rsidR="006E2280">
        <w:rPr>
          <w:sz w:val="28"/>
          <w:szCs w:val="28"/>
        </w:rPr>
        <w:t>07</w:t>
      </w:r>
      <w:r w:rsidR="00B22C80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C9023E">
        <w:rPr>
          <w:sz w:val="28"/>
          <w:szCs w:val="28"/>
        </w:rPr>
        <w:t>ООО «</w:t>
      </w:r>
      <w:r w:rsidR="006118C2">
        <w:rPr>
          <w:sz w:val="28"/>
          <w:szCs w:val="28"/>
        </w:rPr>
        <w:t>*</w:t>
      </w:r>
      <w:r w:rsidR="00C9023E">
        <w:rPr>
          <w:sz w:val="28"/>
          <w:szCs w:val="28"/>
        </w:rPr>
        <w:t xml:space="preserve">» (ИНН </w:t>
      </w:r>
      <w:r w:rsidR="006118C2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6E2280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="006E2280">
        <w:rPr>
          <w:sz w:val="28"/>
          <w:szCs w:val="28"/>
        </w:rPr>
        <w:t>п.п</w:t>
      </w:r>
      <w:r w:rsidR="006E2280">
        <w:rPr>
          <w:sz w:val="28"/>
          <w:szCs w:val="28"/>
        </w:rPr>
        <w:t>. 4 п.1 ст. 23, п. 7 ст. 431 НК РФ.</w:t>
      </w:r>
    </w:p>
    <w:p w:rsidR="005347F2" w:rsidRPr="001D6321" w:rsidP="005347F2" w14:paraId="23541AA8" w14:textId="6C548E1E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Ткачев П.В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230C83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32E6A120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C9023E">
        <w:rPr>
          <w:color w:val="000099"/>
          <w:sz w:val="28"/>
          <w:szCs w:val="28"/>
        </w:rPr>
        <w:t>Ткачева П.В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6118C2">
        <w:rPr>
          <w:color w:val="000099"/>
          <w:sz w:val="28"/>
          <w:szCs w:val="28"/>
        </w:rPr>
        <w:t>*</w:t>
      </w:r>
      <w:r w:rsidR="00BF5323">
        <w:rPr>
          <w:sz w:val="28"/>
          <w:szCs w:val="28"/>
        </w:rPr>
        <w:t xml:space="preserve"> года; отчетом об отслеживании </w:t>
      </w:r>
      <w:r w:rsidR="00347FC0">
        <w:rPr>
          <w:sz w:val="28"/>
          <w:szCs w:val="28"/>
        </w:rPr>
        <w:t xml:space="preserve">почтового </w:t>
      </w:r>
      <w:r w:rsidR="00BF5323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5347F2" w14:paraId="22FE1142" w14:textId="78E0B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2D07" w:rsidRPr="00374320" w:rsidP="00AB2D07" w14:paraId="22219D28" w14:textId="63586E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Ткачева П.В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B2D07" w:rsidP="00AB2D07" w14:paraId="28241CBA" w14:textId="10A13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="00347FC0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347FC0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</w:t>
      </w:r>
      <w:r>
        <w:rPr>
          <w:sz w:val="28"/>
          <w:szCs w:val="28"/>
          <w:lang w:val="x-none"/>
        </w:rPr>
        <w:t>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B22C80">
        <w:rPr>
          <w:sz w:val="28"/>
          <w:szCs w:val="28"/>
        </w:rPr>
        <w:t>17.05.2023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Ткачеву П.В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AB2D07" w:rsidP="00347FC0" w14:paraId="11E2E72B" w14:textId="0CA1F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B2D07" w:rsidP="00AB2D07" w14:paraId="341AFF64" w14:textId="3D9975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B2D07" w:rsidP="00AB2D07" w14:paraId="0AC45D4C" w14:textId="434A1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Ткачева Павла Валентиновича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300,00 рублей.  </w:t>
      </w:r>
    </w:p>
    <w:p w:rsidR="00AB2D07" w:rsidP="00AB2D07" w14:paraId="2A3BE867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76C59" w:rsidP="00A76C59" w14:paraId="13BA1827" w14:textId="529AF499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A76C59">
        <w:rPr>
          <w:bCs/>
          <w:iCs/>
          <w:color w:val="0000CC"/>
        </w:rPr>
        <w:t>0412365400655003992415162</w:t>
      </w:r>
      <w:r>
        <w:rPr>
          <w:b/>
          <w:bCs/>
          <w:iCs/>
          <w:color w:val="0000CC"/>
        </w:rPr>
        <w:t>.</w:t>
      </w:r>
    </w:p>
    <w:p w:rsidR="00AB2D07" w:rsidP="00AB2D07" w14:paraId="2239A60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B2D07" w:rsidP="00AB2D07" w14:paraId="18A2928A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AB2D07" w:rsidP="00AB2D07" w14:paraId="2FDC7C9E" w14:textId="77777777">
      <w:pPr>
        <w:ind w:firstLine="567"/>
        <w:jc w:val="both"/>
        <w:rPr>
          <w:sz w:val="28"/>
          <w:szCs w:val="28"/>
        </w:rPr>
      </w:pPr>
    </w:p>
    <w:p w:rsidR="00174E05" w:rsidP="00AB2D07" w14:paraId="2BFDC5A7" w14:textId="4C025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C0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07EA"/>
    <w:rsid w:val="00004C71"/>
    <w:rsid w:val="000069F0"/>
    <w:rsid w:val="00010467"/>
    <w:rsid w:val="000377B9"/>
    <w:rsid w:val="00041105"/>
    <w:rsid w:val="00080896"/>
    <w:rsid w:val="000B5C37"/>
    <w:rsid w:val="000E2ECF"/>
    <w:rsid w:val="000E5792"/>
    <w:rsid w:val="00122B21"/>
    <w:rsid w:val="001233FB"/>
    <w:rsid w:val="00134986"/>
    <w:rsid w:val="00154180"/>
    <w:rsid w:val="00174E05"/>
    <w:rsid w:val="001B21A6"/>
    <w:rsid w:val="001C41FE"/>
    <w:rsid w:val="001D6321"/>
    <w:rsid w:val="001D7B2F"/>
    <w:rsid w:val="001E4FC1"/>
    <w:rsid w:val="001F4B73"/>
    <w:rsid w:val="002055CC"/>
    <w:rsid w:val="00230C83"/>
    <w:rsid w:val="00233088"/>
    <w:rsid w:val="00243C7F"/>
    <w:rsid w:val="002477F1"/>
    <w:rsid w:val="00260452"/>
    <w:rsid w:val="00267AA4"/>
    <w:rsid w:val="002826EE"/>
    <w:rsid w:val="002A6BD1"/>
    <w:rsid w:val="00330A16"/>
    <w:rsid w:val="00347FC0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3E4B72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118C2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6E2280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76C59"/>
    <w:rsid w:val="00A86AD6"/>
    <w:rsid w:val="00AB2D07"/>
    <w:rsid w:val="00AB63F6"/>
    <w:rsid w:val="00AF5E82"/>
    <w:rsid w:val="00B027DE"/>
    <w:rsid w:val="00B225DA"/>
    <w:rsid w:val="00B22C80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F5323"/>
    <w:rsid w:val="00C03085"/>
    <w:rsid w:val="00C04165"/>
    <w:rsid w:val="00C34706"/>
    <w:rsid w:val="00C379F6"/>
    <w:rsid w:val="00C64875"/>
    <w:rsid w:val="00C9023E"/>
    <w:rsid w:val="00CA09DB"/>
    <w:rsid w:val="00CC78D3"/>
    <w:rsid w:val="00CD6679"/>
    <w:rsid w:val="00D356E8"/>
    <w:rsid w:val="00D35DC9"/>
    <w:rsid w:val="00D63059"/>
    <w:rsid w:val="00D903F9"/>
    <w:rsid w:val="00DA5FD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